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56CE" w14:textId="3CEF54C4" w:rsidR="009A7B8A" w:rsidRPr="000629DD" w:rsidRDefault="009A7B8A" w:rsidP="000629DD">
      <w:pPr>
        <w:jc w:val="right"/>
        <w:rPr>
          <w:b/>
          <w:bCs/>
        </w:rPr>
      </w:pPr>
      <w:r w:rsidRPr="000629DD">
        <w:rPr>
          <w:b/>
          <w:bCs/>
        </w:rPr>
        <w:t>ALLEGATO 1</w:t>
      </w:r>
    </w:p>
    <w:p w14:paraId="0B509A06" w14:textId="73EA95B6" w:rsidR="00066086" w:rsidRDefault="00066086" w:rsidP="00066086">
      <w:pPr>
        <w:jc w:val="right"/>
      </w:pPr>
      <w:r>
        <w:t xml:space="preserve">All’organismo di rilascio del </w:t>
      </w:r>
      <w:r w:rsidRPr="00066086">
        <w:t>documento unico di identificazione a vita</w:t>
      </w:r>
      <w:r>
        <w:t xml:space="preserve"> </w:t>
      </w:r>
      <w:r w:rsidR="008960EA">
        <w:t>(*)</w:t>
      </w:r>
    </w:p>
    <w:p w14:paraId="704E7871" w14:textId="2F540D89" w:rsidR="00066086" w:rsidRDefault="00383224" w:rsidP="00066086">
      <w:pPr>
        <w:jc w:val="right"/>
      </w:pPr>
      <w:r>
        <w:softHyphen/>
      </w:r>
      <w:r>
        <w:softHyphen/>
        <w:t>_</w:t>
      </w:r>
      <w:r w:rsidR="00066086">
        <w:t>_________________________________________________________</w:t>
      </w:r>
    </w:p>
    <w:p w14:paraId="40767ECB" w14:textId="77777777" w:rsidR="00066086" w:rsidRDefault="00066086"/>
    <w:p w14:paraId="4A1EEF94" w14:textId="097E52DE" w:rsidR="00066086" w:rsidRDefault="00066086" w:rsidP="000629DD">
      <w:pPr>
        <w:jc w:val="both"/>
      </w:pPr>
      <w:r w:rsidRPr="000629DD">
        <w:rPr>
          <w:b/>
          <w:bCs/>
        </w:rPr>
        <w:t>OGGETTO: COMUNICAZIONE DI MODIFICA TEMPORANEA O DEFINITIVA DELLO STATUS DI EQUIDE, DA DPA A NON DPA</w:t>
      </w:r>
    </w:p>
    <w:p w14:paraId="01A49501" w14:textId="498947E7" w:rsidR="00066086" w:rsidRDefault="00066086" w:rsidP="000629DD">
      <w:pPr>
        <w:spacing w:line="360" w:lineRule="auto"/>
      </w:pPr>
      <w:r>
        <w:t>Il sottoscritto Dott. ________________________________________________________________________</w:t>
      </w:r>
    </w:p>
    <w:p w14:paraId="32984DB3" w14:textId="19A32685" w:rsidR="00066086" w:rsidRDefault="00066086" w:rsidP="000629DD">
      <w:pPr>
        <w:spacing w:line="360" w:lineRule="auto"/>
      </w:pPr>
      <w:r>
        <w:t>Medico veterinario iscritto all’Albo dell’Ordine dei medici veterinari della Provincia di __________________</w:t>
      </w:r>
    </w:p>
    <w:p w14:paraId="23097244" w14:textId="0C49E698" w:rsidR="00066086" w:rsidRDefault="00066086" w:rsidP="000629DD">
      <w:pPr>
        <w:spacing w:after="0" w:line="360" w:lineRule="auto"/>
      </w:pPr>
      <w:r>
        <w:t>Al numero ____________________</w:t>
      </w:r>
      <w:r w:rsidR="003400B3">
        <w:t xml:space="preserve"> n° telefonico __________________e-mail ________________________</w:t>
      </w:r>
    </w:p>
    <w:p w14:paraId="322C1C87" w14:textId="2F6FE922" w:rsidR="003062E3" w:rsidRDefault="000629DD" w:rsidP="003062E3">
      <w:pPr>
        <w:jc w:val="center"/>
      </w:pPr>
      <w:r>
        <w:t xml:space="preserve">COMUNICA </w:t>
      </w:r>
    </w:p>
    <w:p w14:paraId="49038185" w14:textId="77777777" w:rsidR="00621888" w:rsidRDefault="00B02A2A" w:rsidP="00B02A2A">
      <w:pPr>
        <w:jc w:val="center"/>
      </w:pPr>
      <w:r>
        <w:t xml:space="preserve">Di avere aggiornato la sezione II </w:t>
      </w:r>
      <w:r w:rsidR="00621888" w:rsidRPr="00621888">
        <w:t xml:space="preserve">(Somministrazione di medicinali) del documento unico di identificazione a </w:t>
      </w:r>
    </w:p>
    <w:p w14:paraId="4FEE2681" w14:textId="5E448A0D" w:rsidR="003062E3" w:rsidRDefault="00621888" w:rsidP="000629DD">
      <w:pPr>
        <w:spacing w:line="360" w:lineRule="auto"/>
      </w:pPr>
      <w:r>
        <w:t xml:space="preserve">vita </w:t>
      </w:r>
      <w:r w:rsidRPr="00621888">
        <w:t>(SLID)</w:t>
      </w:r>
      <w:r>
        <w:t xml:space="preserve"> </w:t>
      </w:r>
      <w:r w:rsidR="003062E3">
        <w:t xml:space="preserve">dell’equide identificato con il </w:t>
      </w:r>
      <w:r w:rsidR="00776D86" w:rsidRPr="00776D86">
        <w:t xml:space="preserve">"codice unico" </w:t>
      </w:r>
      <w:r w:rsidR="00EE1759">
        <w:t>(</w:t>
      </w:r>
      <w:r w:rsidR="00776D86">
        <w:t>*</w:t>
      </w:r>
      <w:r w:rsidR="00385AFA">
        <w:t>*) _</w:t>
      </w:r>
      <w:r w:rsidR="00A929B9">
        <w:t>______________________</w:t>
      </w:r>
      <w:r w:rsidR="00EE1759">
        <w:t>________________</w:t>
      </w:r>
    </w:p>
    <w:p w14:paraId="5B314961" w14:textId="708424F1" w:rsidR="009165CA" w:rsidRDefault="00621888" w:rsidP="000629DD">
      <w:pPr>
        <w:spacing w:line="360" w:lineRule="auto"/>
      </w:pPr>
      <w:r>
        <w:t xml:space="preserve">_____________________________________ </w:t>
      </w:r>
      <w:r w:rsidR="00C86F0F">
        <w:t>o</w:t>
      </w:r>
      <w:r w:rsidR="00267D17">
        <w:t xml:space="preserve"> con il trasponder n° </w:t>
      </w:r>
      <w:r>
        <w:t>_______________________________</w:t>
      </w:r>
      <w:r w:rsidR="0055238C">
        <w:t>_</w:t>
      </w:r>
    </w:p>
    <w:p w14:paraId="2E073B7C" w14:textId="188A19EE" w:rsidR="00826F51" w:rsidRDefault="00A929B9" w:rsidP="000629DD">
      <w:pPr>
        <w:spacing w:line="360" w:lineRule="auto"/>
      </w:pPr>
      <w:r>
        <w:t>_______________________________________________________________________________________</w:t>
      </w:r>
    </w:p>
    <w:p w14:paraId="14224749" w14:textId="45F94585" w:rsidR="00826F51" w:rsidRDefault="000629DD" w:rsidP="000629DD">
      <w:pPr>
        <w:spacing w:line="360" w:lineRule="auto"/>
      </w:pPr>
      <w:r>
        <w:t>a</w:t>
      </w:r>
      <w:r w:rsidR="009A6DB4">
        <w:t xml:space="preserve"> causa del</w:t>
      </w:r>
      <w:r w:rsidR="00A929B9">
        <w:t xml:space="preserve"> trattamento con il</w:t>
      </w:r>
      <w:r w:rsidR="00826F51">
        <w:t xml:space="preserve"> seguente medicinale/i: ___________________________________________</w:t>
      </w:r>
    </w:p>
    <w:p w14:paraId="0AC60485" w14:textId="24371117" w:rsidR="00826F51" w:rsidRDefault="00826F51" w:rsidP="000629DD">
      <w:pPr>
        <w:spacing w:line="360" w:lineRule="auto"/>
      </w:pPr>
      <w:r>
        <w:t>______________________________</w:t>
      </w:r>
      <w:r w:rsidR="00883696">
        <w:t>______________AIC ________________________________________</w:t>
      </w:r>
    </w:p>
    <w:p w14:paraId="1D91F5B8" w14:textId="149543C1" w:rsidR="00826F51" w:rsidRDefault="00E16330" w:rsidP="003062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876CB" wp14:editId="7F27BD1A">
                <wp:simplePos x="0" y="0"/>
                <wp:positionH relativeFrom="leftMargin">
                  <wp:posOffset>472440</wp:posOffset>
                </wp:positionH>
                <wp:positionV relativeFrom="paragraph">
                  <wp:posOffset>315595</wp:posOffset>
                </wp:positionV>
                <wp:extent cx="146050" cy="139700"/>
                <wp:effectExtent l="0" t="0" r="254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A6A6E" id="Rettangolo 1" o:spid="_x0000_s1026" style="position:absolute;margin-left:37.2pt;margin-top:24.85pt;width:11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" filled="f" strokecolor="#1f3763 [1604]" strokeweight="1pt">
                <w10:wrap anchorx="margin"/>
              </v:rect>
            </w:pict>
          </mc:Fallback>
        </mc:AlternateContent>
      </w:r>
      <w:r w:rsidR="009A6DB4">
        <w:t>(</w:t>
      </w:r>
      <w:r w:rsidR="00527D5E">
        <w:t>***</w:t>
      </w:r>
      <w:r w:rsidR="009A6DB4">
        <w:t>)</w:t>
      </w:r>
    </w:p>
    <w:p w14:paraId="26463174" w14:textId="43888B88" w:rsidR="00FC554C" w:rsidRDefault="00527D5E" w:rsidP="000629DD">
      <w:pPr>
        <w:jc w:val="both"/>
      </w:pPr>
      <w:r w:rsidRPr="00FC554C">
        <w:t>non consentito</w:t>
      </w:r>
      <w:r w:rsidR="00FC554C" w:rsidRPr="00FC554C">
        <w:t xml:space="preserve"> per un equino destinato alla macellazione, ai sensi del regolamento (UE) n. 2019/6</w:t>
      </w:r>
      <w:r>
        <w:t>, che determina pertanto il suo passaggio irreversibile allo status di “non destinato alla produzione di alimenti”</w:t>
      </w:r>
    </w:p>
    <w:p w14:paraId="4B18E9F6" w14:textId="06ECDA6F" w:rsidR="00D35293" w:rsidRDefault="00527D5E" w:rsidP="000629D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A8C85" wp14:editId="248F6227">
                <wp:simplePos x="0" y="0"/>
                <wp:positionH relativeFrom="leftMargin">
                  <wp:posOffset>457200</wp:posOffset>
                </wp:positionH>
                <wp:positionV relativeFrom="paragraph">
                  <wp:posOffset>4445</wp:posOffset>
                </wp:positionV>
                <wp:extent cx="158115" cy="139700"/>
                <wp:effectExtent l="0" t="0" r="13335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115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B432E" id="Rettangolo 3" o:spid="_x0000_s1026" style="position:absolute;margin-left:36pt;margin-top:.35pt;width:12.45pt;height:1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" filled="f" strokecolor="#2f528f" strokeweight="1pt">
                <w10:wrap anchorx="margin"/>
              </v:rect>
            </w:pict>
          </mc:Fallback>
        </mc:AlternateContent>
      </w:r>
      <w:r>
        <w:t xml:space="preserve">contenente </w:t>
      </w:r>
      <w:r w:rsidRPr="00527D5E">
        <w:t>sostanze essenziali di cui al regolamento (CE) n. 1950/2006</w:t>
      </w:r>
      <w:r>
        <w:t>, per le quali è stabilito un tempo di attesa di sei mesi a partire dall’ultima somministrazione</w:t>
      </w:r>
    </w:p>
    <w:p w14:paraId="29E7331B" w14:textId="41A29D6C" w:rsidR="007B1BB7" w:rsidRDefault="000629DD" w:rsidP="005824BA">
      <w:pPr>
        <w:jc w:val="center"/>
      </w:pPr>
      <w:r>
        <w:t>IL SOTTOSCRITTO DICHIARA DI:</w:t>
      </w:r>
    </w:p>
    <w:p w14:paraId="0D1D9CF6" w14:textId="40C5265C" w:rsidR="00E75BA9" w:rsidRDefault="00AC0D24" w:rsidP="00E75BA9">
      <w:r>
        <w:t>(</w:t>
      </w:r>
      <w:r w:rsidR="00E75BA9">
        <w:t>***</w:t>
      </w:r>
      <w:r w:rsidR="003F6793">
        <w:t>)</w:t>
      </w:r>
    </w:p>
    <w:p w14:paraId="14D75EC9" w14:textId="12074E9F" w:rsidR="007B1BB7" w:rsidRDefault="005824BA" w:rsidP="000629D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B0832" wp14:editId="20B1AA9A">
                <wp:simplePos x="0" y="0"/>
                <wp:positionH relativeFrom="leftMargin">
                  <wp:posOffset>485140</wp:posOffset>
                </wp:positionH>
                <wp:positionV relativeFrom="paragraph">
                  <wp:posOffset>62865</wp:posOffset>
                </wp:positionV>
                <wp:extent cx="146050" cy="139700"/>
                <wp:effectExtent l="0" t="0" r="2540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75929" id="Rettangolo 4" o:spid="_x0000_s1026" style="position:absolute;margin-left:38.2pt;margin-top:4.95pt;width:11.5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" filled="f" strokecolor="#2f528f" strokeweight="1pt">
                <w10:wrap anchorx="margin"/>
              </v:rect>
            </w:pict>
          </mc:Fallback>
        </mc:AlternateContent>
      </w:r>
      <w:r w:rsidR="007B1BB7">
        <w:t xml:space="preserve">avere </w:t>
      </w:r>
      <w:r w:rsidR="007B1BB7" w:rsidRPr="007B1BB7">
        <w:t xml:space="preserve">dichiarato </w:t>
      </w:r>
      <w:r w:rsidR="007B1BB7">
        <w:t xml:space="preserve">l’equide come </w:t>
      </w:r>
      <w:r w:rsidR="007B1BB7" w:rsidRPr="007B1BB7">
        <w:t>irreversibilmente non destinato alla produzione di alimenti nella sezione II del documento unico di identificazione a vita</w:t>
      </w:r>
    </w:p>
    <w:p w14:paraId="2293D6BD" w14:textId="35FBC988" w:rsidR="007B1BB7" w:rsidRDefault="005824BA" w:rsidP="000629D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40EA2" wp14:editId="60D05A80">
                <wp:simplePos x="0" y="0"/>
                <wp:positionH relativeFrom="leftMargin">
                  <wp:posOffset>466319</wp:posOffset>
                </wp:positionH>
                <wp:positionV relativeFrom="paragraph">
                  <wp:posOffset>57149</wp:posOffset>
                </wp:positionV>
                <wp:extent cx="146050" cy="139700"/>
                <wp:effectExtent l="0" t="0" r="25400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A968D" id="Rettangolo 5" o:spid="_x0000_s1026" style="position:absolute;margin-left:36.7pt;margin-top:4.5pt;width:11.5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" filled="f" strokecolor="#2f528f" strokeweight="1pt">
                <w10:wrap anchorx="margin"/>
              </v:rect>
            </w:pict>
          </mc:Fallback>
        </mc:AlternateContent>
      </w:r>
      <w:r>
        <w:t xml:space="preserve">avere </w:t>
      </w:r>
      <w:r w:rsidRPr="007B1BB7">
        <w:t>dichiarato</w:t>
      </w:r>
      <w:r w:rsidR="007B1BB7" w:rsidRPr="007B1BB7">
        <w:t xml:space="preserve"> ai fini della produzione di </w:t>
      </w:r>
      <w:r w:rsidR="00E75BA9" w:rsidRPr="007B1BB7">
        <w:t>alimenti un</w:t>
      </w:r>
      <w:r w:rsidR="007B1BB7" w:rsidRPr="007B1BB7">
        <w:t xml:space="preserve"> periodo di attesa di sei mesi</w:t>
      </w:r>
      <w:r w:rsidR="00CE7F86">
        <w:t xml:space="preserve"> </w:t>
      </w:r>
      <w:r w:rsidR="00CE7F86" w:rsidRPr="00CE7F86">
        <w:t xml:space="preserve">a partire dal _________ </w:t>
      </w:r>
      <w:r w:rsidR="00CE7F86" w:rsidRPr="007B1BB7">
        <w:t>nella</w:t>
      </w:r>
      <w:r w:rsidR="007B1BB7" w:rsidRPr="007B1BB7">
        <w:t xml:space="preserve"> sezione II del documento unico di identificazione a vita</w:t>
      </w:r>
    </w:p>
    <w:p w14:paraId="2BE05E55" w14:textId="518DFEB1" w:rsidR="00776D86" w:rsidRDefault="00776D86" w:rsidP="003062E3">
      <w:r w:rsidRPr="00776D86">
        <w:t>Si chiede pertanto l’aggiornamento della BDN con le informazioni di cui sopra.</w:t>
      </w:r>
    </w:p>
    <w:p w14:paraId="2760D7B4" w14:textId="493FD4AE" w:rsidR="001F0D7D" w:rsidRDefault="001F0D7D" w:rsidP="003062E3"/>
    <w:p w14:paraId="4614D072" w14:textId="0C000030" w:rsidR="000629DD" w:rsidRDefault="001F0D7D" w:rsidP="000629DD">
      <w:r>
        <w:t xml:space="preserve">Data e firma                                                                                             </w:t>
      </w:r>
      <w:r w:rsidR="000629DD">
        <w:tab/>
      </w:r>
      <w:r w:rsidR="000629DD">
        <w:tab/>
      </w:r>
      <w:r>
        <w:t xml:space="preserve">       Per presa visione:</w:t>
      </w:r>
    </w:p>
    <w:p w14:paraId="64AA9C6C" w14:textId="777AB53F" w:rsidR="001F0D7D" w:rsidRDefault="000629DD" w:rsidP="000629DD"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75D5">
        <w:t xml:space="preserve">Il </w:t>
      </w:r>
      <w:r w:rsidR="001F0D7D">
        <w:t>proprietario</w:t>
      </w:r>
      <w:r w:rsidR="00A475D5">
        <w:t xml:space="preserve"> o l’operatore</w:t>
      </w:r>
    </w:p>
    <w:p w14:paraId="572DC459" w14:textId="3988231B" w:rsidR="00F96C6C" w:rsidRDefault="000629DD" w:rsidP="000629DD">
      <w:pPr>
        <w:jc w:val="right"/>
      </w:pPr>
      <w:r>
        <w:t>________________________</w:t>
      </w:r>
    </w:p>
    <w:p w14:paraId="7261487B" w14:textId="5093476B" w:rsidR="001B0742" w:rsidRDefault="009A2913" w:rsidP="003062E3">
      <w:r>
        <w:lastRenderedPageBreak/>
        <w:t>Note per la compilazione:</w:t>
      </w:r>
    </w:p>
    <w:p w14:paraId="76C8279C" w14:textId="5546643B" w:rsidR="001B0742" w:rsidRDefault="009A2913" w:rsidP="001B0742">
      <w:r>
        <w:t>(</w:t>
      </w:r>
      <w:r w:rsidR="001B0742">
        <w:t>*</w:t>
      </w:r>
      <w:r>
        <w:t>)</w:t>
      </w:r>
      <w:r w:rsidR="001B0742">
        <w:t xml:space="preserve"> specificare se si tratta di Organismo di rilascio del documento unico di identificazione a vita o di Servizio veterinario dell’Azienda Usl competente </w:t>
      </w:r>
      <w:r w:rsidR="00AC33CD">
        <w:t>(</w:t>
      </w:r>
      <w:r w:rsidR="001B0742">
        <w:t>in caso di rilascio da parte dell’Azienda Usl o di un veterinario autorizzato</w:t>
      </w:r>
      <w:r w:rsidR="00AC33CD">
        <w:t>)</w:t>
      </w:r>
      <w:r w:rsidR="001B0742">
        <w:t>.</w:t>
      </w:r>
    </w:p>
    <w:p w14:paraId="3778B6B3" w14:textId="338D9223" w:rsidR="00776D86" w:rsidRDefault="009A2913" w:rsidP="001B0742">
      <w:r>
        <w:t>(</w:t>
      </w:r>
      <w:r w:rsidR="00776D86">
        <w:t>**</w:t>
      </w:r>
      <w:r>
        <w:t>)</w:t>
      </w:r>
      <w:r w:rsidR="00776D86">
        <w:t xml:space="preserve"> Riportare il </w:t>
      </w:r>
      <w:r w:rsidR="00776D86" w:rsidRPr="00776D86">
        <w:t>codice alfanumerico di 15 caratteri che identifica univocamente l'equino</w:t>
      </w:r>
    </w:p>
    <w:p w14:paraId="3432A39F" w14:textId="09AFDBDF" w:rsidR="003A640C" w:rsidRDefault="009A2913" w:rsidP="001B0742">
      <w:r>
        <w:t>(</w:t>
      </w:r>
      <w:r w:rsidR="003A640C">
        <w:t>**</w:t>
      </w:r>
      <w:r w:rsidR="00776D86">
        <w:t>*</w:t>
      </w:r>
      <w:r>
        <w:t>)</w:t>
      </w:r>
      <w:r w:rsidR="003A640C">
        <w:t xml:space="preserve"> barrare solo la voce pertinente</w:t>
      </w:r>
    </w:p>
    <w:p w14:paraId="0336D4F7" w14:textId="3F4348A2" w:rsidR="00527D5E" w:rsidRDefault="00527D5E" w:rsidP="003062E3"/>
    <w:p w14:paraId="0BA7C8DE" w14:textId="77777777" w:rsidR="00527D5E" w:rsidRDefault="00527D5E" w:rsidP="003062E3"/>
    <w:p w14:paraId="058737E1" w14:textId="2F775D13" w:rsidR="00527D5E" w:rsidRDefault="00527D5E" w:rsidP="003062E3"/>
    <w:p w14:paraId="113A6D6F" w14:textId="77777777" w:rsidR="00527D5E" w:rsidRDefault="00527D5E" w:rsidP="003062E3"/>
    <w:sectPr w:rsidR="00527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65BA5"/>
    <w:multiLevelType w:val="hybridMultilevel"/>
    <w:tmpl w:val="619049CA"/>
    <w:lvl w:ilvl="0" w:tplc="EA5AF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496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6A"/>
    <w:rsid w:val="000629DD"/>
    <w:rsid w:val="00066086"/>
    <w:rsid w:val="001B0742"/>
    <w:rsid w:val="001B1304"/>
    <w:rsid w:val="001F0D7D"/>
    <w:rsid w:val="00267D17"/>
    <w:rsid w:val="002A4BDE"/>
    <w:rsid w:val="002C7A71"/>
    <w:rsid w:val="003062E3"/>
    <w:rsid w:val="003400B3"/>
    <w:rsid w:val="00383224"/>
    <w:rsid w:val="00385AFA"/>
    <w:rsid w:val="003A640C"/>
    <w:rsid w:val="003F6793"/>
    <w:rsid w:val="004A536A"/>
    <w:rsid w:val="00527D5E"/>
    <w:rsid w:val="0055238C"/>
    <w:rsid w:val="005604E4"/>
    <w:rsid w:val="005824BA"/>
    <w:rsid w:val="00621888"/>
    <w:rsid w:val="00691E1F"/>
    <w:rsid w:val="00776D86"/>
    <w:rsid w:val="007B1BB7"/>
    <w:rsid w:val="00826F51"/>
    <w:rsid w:val="00875555"/>
    <w:rsid w:val="00883696"/>
    <w:rsid w:val="008960EA"/>
    <w:rsid w:val="009165CA"/>
    <w:rsid w:val="009A2913"/>
    <w:rsid w:val="009A6DB4"/>
    <w:rsid w:val="009A7B8A"/>
    <w:rsid w:val="009D0106"/>
    <w:rsid w:val="009F1C3E"/>
    <w:rsid w:val="00A475D5"/>
    <w:rsid w:val="00A908D9"/>
    <w:rsid w:val="00A929B9"/>
    <w:rsid w:val="00AC0D24"/>
    <w:rsid w:val="00AC33CD"/>
    <w:rsid w:val="00B02A2A"/>
    <w:rsid w:val="00C86F0F"/>
    <w:rsid w:val="00CE7F86"/>
    <w:rsid w:val="00D35293"/>
    <w:rsid w:val="00E16330"/>
    <w:rsid w:val="00E75BA9"/>
    <w:rsid w:val="00EE1759"/>
    <w:rsid w:val="00F96C6C"/>
    <w:rsid w:val="00FB22D9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9422"/>
  <w15:chartTrackingRefBased/>
  <w15:docId w15:val="{1D4426C9-3879-4EB2-828D-98FCC50C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Trambajolo Giovanna</dc:creator>
  <cp:keywords/>
  <dc:description/>
  <cp:lastModifiedBy>Marta Pollesel - marta.pollesel@studio.unibo.it</cp:lastModifiedBy>
  <cp:revision>2</cp:revision>
  <dcterms:created xsi:type="dcterms:W3CDTF">2022-08-20T18:25:00Z</dcterms:created>
  <dcterms:modified xsi:type="dcterms:W3CDTF">2022-08-20T18:25:00Z</dcterms:modified>
</cp:coreProperties>
</file>